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7A" w:rsidRPr="00067E4B" w:rsidRDefault="007C447A" w:rsidP="007C447A">
      <w:pPr>
        <w:pageBreakBefore/>
        <w:spacing w:line="600" w:lineRule="exact"/>
        <w:rPr>
          <w:rFonts w:ascii="方正黑体简体" w:eastAsia="方正黑体简体" w:hAnsi="宋体" w:cs="宋体" w:hint="eastAsia"/>
          <w:color w:val="000000"/>
          <w:sz w:val="32"/>
          <w:szCs w:val="32"/>
        </w:rPr>
      </w:pPr>
      <w:r w:rsidRPr="00067E4B">
        <w:rPr>
          <w:rFonts w:ascii="方正黑体简体" w:eastAsia="方正黑体简体" w:hAnsi="宋体" w:cs="宋体" w:hint="eastAsia"/>
          <w:color w:val="000000"/>
          <w:sz w:val="32"/>
          <w:szCs w:val="32"/>
        </w:rPr>
        <w:t>附件</w:t>
      </w:r>
      <w:r>
        <w:rPr>
          <w:rFonts w:ascii="方正黑体简体" w:eastAsia="方正黑体简体" w:hAnsi="宋体" w:cs="宋体" w:hint="eastAsia"/>
          <w:color w:val="000000"/>
          <w:sz w:val="32"/>
          <w:szCs w:val="32"/>
        </w:rPr>
        <w:t>1</w:t>
      </w:r>
      <w:r w:rsidRPr="00067E4B">
        <w:rPr>
          <w:rFonts w:ascii="方正黑体简体" w:eastAsia="方正黑体简体" w:hAnsi="宋体" w:cs="宋体" w:hint="eastAsia"/>
          <w:color w:val="000000"/>
          <w:sz w:val="32"/>
          <w:szCs w:val="32"/>
        </w:rPr>
        <w:t>：</w:t>
      </w:r>
    </w:p>
    <w:p w:rsidR="007C447A" w:rsidRPr="006A53BB" w:rsidRDefault="007C447A" w:rsidP="007C447A">
      <w:pPr>
        <w:spacing w:beforeLines="100" w:afterLines="50" w:line="600" w:lineRule="exact"/>
        <w:jc w:val="center"/>
        <w:rPr>
          <w:rFonts w:ascii="方正小标宋简体" w:eastAsia="方正小标宋简体" w:hAnsi="宋体" w:cs="宋体" w:hint="eastAsia"/>
          <w:color w:val="000000"/>
          <w:spacing w:val="60"/>
          <w:sz w:val="44"/>
          <w:szCs w:val="44"/>
        </w:rPr>
      </w:pPr>
      <w:r w:rsidRPr="006A53BB">
        <w:rPr>
          <w:rFonts w:ascii="方正小标宋简体" w:eastAsia="方正小标宋简体" w:hAnsi="宋体" w:cs="宋体" w:hint="eastAsia"/>
          <w:color w:val="000000"/>
          <w:spacing w:val="60"/>
          <w:sz w:val="44"/>
          <w:szCs w:val="44"/>
        </w:rPr>
        <w:t>参赛组织信息表</w:t>
      </w:r>
    </w:p>
    <w:tbl>
      <w:tblPr>
        <w:tblW w:w="8789" w:type="dxa"/>
        <w:jc w:val="center"/>
        <w:tblLayout w:type="fixed"/>
        <w:tblLook w:val="0000"/>
      </w:tblPr>
      <w:tblGrid>
        <w:gridCol w:w="2125"/>
        <w:gridCol w:w="2370"/>
        <w:gridCol w:w="1287"/>
        <w:gridCol w:w="868"/>
        <w:gridCol w:w="2139"/>
      </w:tblGrid>
      <w:tr w:rsidR="007C447A" w:rsidRPr="005425F7" w:rsidTr="00356E02">
        <w:trPr>
          <w:trHeight w:val="750"/>
          <w:jc w:val="center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666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left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</w:tr>
      <w:tr w:rsidR="007C447A" w:rsidRPr="005425F7" w:rsidTr="00356E02">
        <w:trPr>
          <w:trHeight w:val="677"/>
          <w:jc w:val="center"/>
        </w:trPr>
        <w:tc>
          <w:tcPr>
            <w:tcW w:w="21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 xml:space="preserve">业务主管单位 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</w:tr>
      <w:tr w:rsidR="007C447A" w:rsidRPr="005425F7" w:rsidTr="00356E02">
        <w:trPr>
          <w:trHeight w:val="795"/>
          <w:jc w:val="center"/>
        </w:trPr>
        <w:tc>
          <w:tcPr>
            <w:tcW w:w="21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业务范围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ind w:firstLineChars="800" w:firstLine="1920"/>
              <w:jc w:val="left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</w:tr>
      <w:tr w:rsidR="007C447A" w:rsidRPr="005425F7" w:rsidTr="00356E02">
        <w:trPr>
          <w:trHeight w:val="1476"/>
          <w:jc w:val="center"/>
        </w:trPr>
        <w:tc>
          <w:tcPr>
            <w:tcW w:w="21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组织简介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left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</w:tr>
      <w:tr w:rsidR="007C447A" w:rsidRPr="005425F7" w:rsidTr="00356E02">
        <w:trPr>
          <w:trHeight w:val="1701"/>
          <w:jc w:val="center"/>
        </w:trPr>
        <w:tc>
          <w:tcPr>
            <w:tcW w:w="21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以往开展项目简介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left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</w:tr>
      <w:tr w:rsidR="007C447A" w:rsidRPr="005425F7" w:rsidTr="00356E02">
        <w:trPr>
          <w:trHeight w:val="1098"/>
          <w:jc w:val="center"/>
        </w:trPr>
        <w:tc>
          <w:tcPr>
            <w:tcW w:w="21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447A" w:rsidRPr="005425F7" w:rsidTr="00356E02">
        <w:trPr>
          <w:trHeight w:val="1174"/>
          <w:jc w:val="center"/>
        </w:trPr>
        <w:tc>
          <w:tcPr>
            <w:tcW w:w="2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机构开户行及帐号</w:t>
            </w:r>
          </w:p>
        </w:tc>
        <w:tc>
          <w:tcPr>
            <w:tcW w:w="666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</w:tr>
      <w:tr w:rsidR="007C447A" w:rsidRPr="005425F7" w:rsidTr="00356E02">
        <w:trPr>
          <w:trHeight w:hRule="exact" w:val="652"/>
          <w:jc w:val="center"/>
        </w:trPr>
        <w:tc>
          <w:tcPr>
            <w:tcW w:w="21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</w:tr>
      <w:tr w:rsidR="007C447A" w:rsidRPr="005425F7" w:rsidTr="00356E02">
        <w:trPr>
          <w:trHeight w:hRule="exact" w:val="652"/>
          <w:jc w:val="center"/>
        </w:trPr>
        <w:tc>
          <w:tcPr>
            <w:tcW w:w="21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注册地</w:t>
            </w:r>
          </w:p>
        </w:tc>
        <w:tc>
          <w:tcPr>
            <w:tcW w:w="666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</w:tr>
      <w:tr w:rsidR="007C447A" w:rsidRPr="005425F7" w:rsidTr="00356E02">
        <w:trPr>
          <w:trHeight w:hRule="exact" w:val="652"/>
          <w:jc w:val="center"/>
        </w:trPr>
        <w:tc>
          <w:tcPr>
            <w:tcW w:w="21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机构负责人</w:t>
            </w:r>
          </w:p>
        </w:tc>
        <w:tc>
          <w:tcPr>
            <w:tcW w:w="666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</w:tr>
      <w:tr w:rsidR="007C447A" w:rsidRPr="005425F7" w:rsidTr="00356E02">
        <w:trPr>
          <w:trHeight w:hRule="exact" w:val="652"/>
          <w:jc w:val="center"/>
        </w:trPr>
        <w:tc>
          <w:tcPr>
            <w:tcW w:w="21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负责人电话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</w:tr>
      <w:tr w:rsidR="007C447A" w:rsidRPr="005425F7" w:rsidTr="00356E02">
        <w:trPr>
          <w:trHeight w:hRule="exact" w:val="652"/>
          <w:jc w:val="center"/>
        </w:trPr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专职工作人员数量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6A53BB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专职工作人员资质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47A" w:rsidRPr="006A53BB" w:rsidRDefault="007C447A" w:rsidP="00356E02">
            <w:pPr>
              <w:widowControl/>
              <w:spacing w:line="3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</w:p>
        </w:tc>
      </w:tr>
    </w:tbl>
    <w:p w:rsidR="007C447A" w:rsidRDefault="007C447A" w:rsidP="007C447A">
      <w:pPr>
        <w:pageBreakBefore/>
        <w:spacing w:line="600" w:lineRule="exact"/>
        <w:rPr>
          <w:rFonts w:ascii="方正黑体简体" w:eastAsia="方正黑体简体" w:hAnsi="宋体" w:cs="宋体" w:hint="eastAsia"/>
          <w:color w:val="000000"/>
          <w:sz w:val="32"/>
          <w:szCs w:val="32"/>
        </w:rPr>
      </w:pPr>
      <w:r w:rsidRPr="006A53BB">
        <w:rPr>
          <w:rFonts w:ascii="方正黑体简体" w:eastAsia="方正黑体简体" w:hAnsi="宋体" w:cs="宋体" w:hint="eastAsia"/>
          <w:color w:val="000000"/>
          <w:sz w:val="32"/>
          <w:szCs w:val="32"/>
        </w:rPr>
        <w:lastRenderedPageBreak/>
        <w:t>附件2：</w:t>
      </w:r>
    </w:p>
    <w:p w:rsidR="007C447A" w:rsidRPr="006A53BB" w:rsidRDefault="007C447A" w:rsidP="007C447A">
      <w:pPr>
        <w:spacing w:beforeLines="80" w:afterLines="70" w:line="600" w:lineRule="exact"/>
        <w:jc w:val="center"/>
        <w:rPr>
          <w:rFonts w:ascii="方正黑体简体" w:eastAsia="方正黑体简体" w:hAnsi="宋体" w:cs="宋体"/>
          <w:color w:val="000000"/>
          <w:spacing w:val="80"/>
          <w:sz w:val="32"/>
          <w:szCs w:val="32"/>
        </w:rPr>
      </w:pPr>
      <w:r w:rsidRPr="006A53BB">
        <w:rPr>
          <w:rFonts w:ascii="方正小标宋简体" w:eastAsia="方正小标宋简体" w:hAnsi="宋体" w:cs="宋体" w:hint="eastAsia"/>
          <w:color w:val="000000"/>
          <w:spacing w:val="80"/>
          <w:sz w:val="44"/>
          <w:szCs w:val="44"/>
        </w:rPr>
        <w:t>参赛项目申报表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1"/>
        <w:gridCol w:w="903"/>
        <w:gridCol w:w="3528"/>
        <w:gridCol w:w="1282"/>
        <w:gridCol w:w="1255"/>
      </w:tblGrid>
      <w:tr w:rsidR="007C447A" w:rsidTr="00356E02">
        <w:trPr>
          <w:trHeight w:hRule="exact" w:val="567"/>
          <w:jc w:val="center"/>
        </w:trPr>
        <w:tc>
          <w:tcPr>
            <w:tcW w:w="1821" w:type="dxa"/>
            <w:vAlign w:val="center"/>
          </w:tcPr>
          <w:p w:rsidR="007C447A" w:rsidRDefault="007C447A" w:rsidP="00356E02">
            <w:pPr>
              <w:widowControl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项目名称</w:t>
            </w:r>
          </w:p>
        </w:tc>
        <w:tc>
          <w:tcPr>
            <w:tcW w:w="6968" w:type="dxa"/>
            <w:gridSpan w:val="4"/>
            <w:vAlign w:val="center"/>
          </w:tcPr>
          <w:p w:rsidR="007C447A" w:rsidRDefault="007C447A" w:rsidP="00356E02">
            <w:pPr>
              <w:widowControl/>
              <w:jc w:val="center"/>
              <w:rPr>
                <w:rFonts w:eastAsia="方正仿宋_GBK"/>
                <w:szCs w:val="21"/>
              </w:rPr>
            </w:pPr>
          </w:p>
        </w:tc>
      </w:tr>
      <w:tr w:rsidR="007C447A" w:rsidTr="00356E02">
        <w:trPr>
          <w:trHeight w:hRule="exact" w:val="567"/>
          <w:jc w:val="center"/>
        </w:trPr>
        <w:tc>
          <w:tcPr>
            <w:tcW w:w="1821" w:type="dxa"/>
            <w:vAlign w:val="center"/>
          </w:tcPr>
          <w:p w:rsidR="007C447A" w:rsidRDefault="007C447A" w:rsidP="00356E02">
            <w:pPr>
              <w:widowControl/>
              <w:jc w:val="center"/>
              <w:rPr>
                <w:rFonts w:eastAsia="方正仿宋_GBK" w:hint="eastAsia"/>
                <w:b/>
                <w:bCs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实施地点及周期</w:t>
            </w:r>
          </w:p>
        </w:tc>
        <w:tc>
          <w:tcPr>
            <w:tcW w:w="6968" w:type="dxa"/>
            <w:gridSpan w:val="4"/>
            <w:vAlign w:val="center"/>
          </w:tcPr>
          <w:p w:rsidR="007C447A" w:rsidRDefault="007C447A" w:rsidP="00356E02">
            <w:pPr>
              <w:widowControl/>
              <w:jc w:val="center"/>
              <w:rPr>
                <w:rFonts w:eastAsia="方正仿宋_GBK"/>
                <w:szCs w:val="21"/>
              </w:rPr>
            </w:pPr>
          </w:p>
        </w:tc>
      </w:tr>
      <w:tr w:rsidR="007C447A" w:rsidTr="00356E02">
        <w:trPr>
          <w:trHeight w:val="1125"/>
          <w:jc w:val="center"/>
        </w:trPr>
        <w:tc>
          <w:tcPr>
            <w:tcW w:w="1821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 w:hint="eastAsia"/>
                <w:b/>
                <w:bCs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项目背景及</w:t>
            </w:r>
          </w:p>
          <w:p w:rsidR="007C447A" w:rsidRDefault="007C447A" w:rsidP="00356E02">
            <w:pPr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需求分析</w:t>
            </w:r>
          </w:p>
          <w:p w:rsidR="007C447A" w:rsidRDefault="007C447A" w:rsidP="00356E02"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6968" w:type="dxa"/>
            <w:gridSpan w:val="4"/>
          </w:tcPr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C447A" w:rsidTr="00356E02">
        <w:trPr>
          <w:trHeight w:val="1125"/>
          <w:jc w:val="center"/>
        </w:trPr>
        <w:tc>
          <w:tcPr>
            <w:tcW w:w="1821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 w:hint="eastAsia"/>
                <w:b/>
                <w:bCs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项目可行性分析</w:t>
            </w:r>
          </w:p>
        </w:tc>
        <w:tc>
          <w:tcPr>
            <w:tcW w:w="6968" w:type="dxa"/>
            <w:gridSpan w:val="4"/>
          </w:tcPr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spacing w:line="360" w:lineRule="auto"/>
              <w:ind w:firstLineChars="200" w:firstLine="420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</w:tc>
      </w:tr>
      <w:tr w:rsidR="007C447A" w:rsidTr="00356E02">
        <w:trPr>
          <w:trHeight w:val="500"/>
          <w:jc w:val="center"/>
        </w:trPr>
        <w:tc>
          <w:tcPr>
            <w:tcW w:w="1821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lastRenderedPageBreak/>
              <w:t>项目目标</w:t>
            </w:r>
          </w:p>
        </w:tc>
        <w:tc>
          <w:tcPr>
            <w:tcW w:w="6968" w:type="dxa"/>
            <w:gridSpan w:val="4"/>
            <w:vAlign w:val="center"/>
          </w:tcPr>
          <w:p w:rsidR="007C447A" w:rsidRDefault="007C447A" w:rsidP="00356E02">
            <w:pPr>
              <w:spacing w:line="360" w:lineRule="auto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spacing w:line="360" w:lineRule="auto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spacing w:line="360" w:lineRule="auto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spacing w:line="360" w:lineRule="auto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spacing w:line="360" w:lineRule="auto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spacing w:line="360" w:lineRule="auto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spacing w:line="360" w:lineRule="auto"/>
              <w:rPr>
                <w:rFonts w:eastAsia="方正仿宋_GBK"/>
                <w:szCs w:val="21"/>
              </w:rPr>
            </w:pPr>
          </w:p>
        </w:tc>
      </w:tr>
      <w:tr w:rsidR="007C447A" w:rsidTr="00356E02">
        <w:trPr>
          <w:trHeight w:val="841"/>
          <w:jc w:val="center"/>
        </w:trPr>
        <w:tc>
          <w:tcPr>
            <w:tcW w:w="1821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项目内容</w:t>
            </w:r>
          </w:p>
        </w:tc>
        <w:tc>
          <w:tcPr>
            <w:tcW w:w="6968" w:type="dxa"/>
            <w:gridSpan w:val="4"/>
          </w:tcPr>
          <w:p w:rsidR="007C447A" w:rsidRDefault="007C447A" w:rsidP="00356E02">
            <w:pPr>
              <w:widowControl/>
              <w:spacing w:line="360" w:lineRule="auto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widowControl/>
              <w:spacing w:line="360" w:lineRule="auto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widowControl/>
              <w:spacing w:line="360" w:lineRule="auto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widowControl/>
              <w:spacing w:line="360" w:lineRule="auto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widowControl/>
              <w:spacing w:line="360" w:lineRule="auto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widowControl/>
              <w:spacing w:line="360" w:lineRule="auto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widowControl/>
              <w:spacing w:line="360" w:lineRule="auto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widowControl/>
              <w:spacing w:line="360" w:lineRule="auto"/>
              <w:rPr>
                <w:rFonts w:eastAsia="方正仿宋_GBK" w:hint="eastAsia"/>
                <w:color w:val="000000"/>
                <w:kern w:val="0"/>
                <w:szCs w:val="21"/>
              </w:rPr>
            </w:pPr>
          </w:p>
          <w:p w:rsidR="007C447A" w:rsidRDefault="007C447A" w:rsidP="00356E02">
            <w:pPr>
              <w:widowControl/>
              <w:spacing w:line="360" w:lineRule="auto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7C447A" w:rsidTr="00356E02">
        <w:trPr>
          <w:trHeight w:val="557"/>
          <w:jc w:val="center"/>
        </w:trPr>
        <w:tc>
          <w:tcPr>
            <w:tcW w:w="1821" w:type="dxa"/>
            <w:vMerge w:val="restart"/>
            <w:vAlign w:val="center"/>
          </w:tcPr>
          <w:p w:rsidR="007C447A" w:rsidRDefault="007C447A" w:rsidP="00356E02">
            <w:pPr>
              <w:jc w:val="center"/>
              <w:rPr>
                <w:rFonts w:eastAsia="方正仿宋_GBK" w:hint="eastAsia"/>
                <w:b/>
                <w:bCs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项目活动及</w:t>
            </w:r>
          </w:p>
          <w:p w:rsidR="007C447A" w:rsidRDefault="007C447A" w:rsidP="00356E02">
            <w:pPr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工作计划</w:t>
            </w:r>
          </w:p>
        </w:tc>
        <w:tc>
          <w:tcPr>
            <w:tcW w:w="903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时间</w:t>
            </w:r>
          </w:p>
        </w:tc>
        <w:tc>
          <w:tcPr>
            <w:tcW w:w="3528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内容</w:t>
            </w:r>
          </w:p>
        </w:tc>
        <w:tc>
          <w:tcPr>
            <w:tcW w:w="1282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方法</w:t>
            </w:r>
            <w:r>
              <w:rPr>
                <w:rFonts w:eastAsia="方正仿宋_GBK" w:hint="eastAsia"/>
                <w:color w:val="FF0000"/>
                <w:szCs w:val="21"/>
              </w:rPr>
              <w:t>*</w:t>
            </w:r>
          </w:p>
        </w:tc>
        <w:tc>
          <w:tcPr>
            <w:tcW w:w="1255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产出</w:t>
            </w:r>
            <w:r>
              <w:rPr>
                <w:rFonts w:eastAsia="方正仿宋_GBK" w:hint="eastAsia"/>
                <w:color w:val="FF0000"/>
                <w:szCs w:val="21"/>
              </w:rPr>
              <w:t>*</w:t>
            </w:r>
          </w:p>
        </w:tc>
      </w:tr>
      <w:tr w:rsidR="007C447A" w:rsidTr="00356E02">
        <w:trPr>
          <w:trHeight w:val="475"/>
          <w:jc w:val="center"/>
        </w:trPr>
        <w:tc>
          <w:tcPr>
            <w:tcW w:w="1821" w:type="dxa"/>
            <w:vMerge/>
            <w:vAlign w:val="center"/>
          </w:tcPr>
          <w:p w:rsidR="007C447A" w:rsidRDefault="007C447A" w:rsidP="00356E02">
            <w:pPr>
              <w:rPr>
                <w:rFonts w:eastAsia="方正仿宋_GBK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8" w:type="dxa"/>
            <w:vAlign w:val="center"/>
          </w:tcPr>
          <w:p w:rsidR="007C447A" w:rsidRDefault="007C447A" w:rsidP="00356E02">
            <w:pPr>
              <w:spacing w:line="360" w:lineRule="auto"/>
              <w:rPr>
                <w:rFonts w:eastAsia="方正仿宋_GBK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:rsidR="007C447A" w:rsidTr="00356E02">
        <w:trPr>
          <w:trHeight w:val="530"/>
          <w:jc w:val="center"/>
        </w:trPr>
        <w:tc>
          <w:tcPr>
            <w:tcW w:w="1821" w:type="dxa"/>
            <w:vMerge/>
            <w:vAlign w:val="center"/>
          </w:tcPr>
          <w:p w:rsidR="007C447A" w:rsidRDefault="007C447A" w:rsidP="00356E02">
            <w:pPr>
              <w:rPr>
                <w:rFonts w:eastAsia="方正仿宋_GBK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8" w:type="dxa"/>
          </w:tcPr>
          <w:p w:rsidR="007C447A" w:rsidRDefault="007C447A" w:rsidP="00356E02">
            <w:pPr>
              <w:spacing w:line="360" w:lineRule="auto"/>
              <w:rPr>
                <w:rFonts w:eastAsia="方正仿宋_GBK"/>
                <w:szCs w:val="21"/>
              </w:rPr>
            </w:pPr>
          </w:p>
        </w:tc>
        <w:tc>
          <w:tcPr>
            <w:tcW w:w="1282" w:type="dxa"/>
          </w:tcPr>
          <w:p w:rsidR="007C447A" w:rsidRDefault="007C447A" w:rsidP="00356E02">
            <w:pPr>
              <w:rPr>
                <w:rFonts w:eastAsia="方正仿宋_GBK"/>
                <w:szCs w:val="21"/>
              </w:rPr>
            </w:pPr>
          </w:p>
        </w:tc>
        <w:tc>
          <w:tcPr>
            <w:tcW w:w="1255" w:type="dxa"/>
          </w:tcPr>
          <w:p w:rsidR="007C447A" w:rsidRDefault="007C447A" w:rsidP="00356E02">
            <w:pPr>
              <w:rPr>
                <w:rFonts w:eastAsia="方正仿宋_GBK"/>
                <w:szCs w:val="21"/>
              </w:rPr>
            </w:pPr>
          </w:p>
        </w:tc>
      </w:tr>
      <w:tr w:rsidR="007C447A" w:rsidTr="00356E02">
        <w:trPr>
          <w:trHeight w:val="480"/>
          <w:jc w:val="center"/>
        </w:trPr>
        <w:tc>
          <w:tcPr>
            <w:tcW w:w="1821" w:type="dxa"/>
            <w:vMerge/>
            <w:vAlign w:val="center"/>
          </w:tcPr>
          <w:p w:rsidR="007C447A" w:rsidRDefault="007C447A" w:rsidP="00356E02">
            <w:pPr>
              <w:rPr>
                <w:rFonts w:eastAsia="方正仿宋_GBK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8" w:type="dxa"/>
          </w:tcPr>
          <w:p w:rsidR="007C447A" w:rsidRDefault="007C447A" w:rsidP="00356E02">
            <w:pPr>
              <w:spacing w:line="360" w:lineRule="auto"/>
              <w:rPr>
                <w:rFonts w:eastAsia="方正仿宋_GBK"/>
                <w:szCs w:val="21"/>
              </w:rPr>
            </w:pPr>
          </w:p>
        </w:tc>
        <w:tc>
          <w:tcPr>
            <w:tcW w:w="1282" w:type="dxa"/>
          </w:tcPr>
          <w:p w:rsidR="007C447A" w:rsidRDefault="007C447A" w:rsidP="00356E02">
            <w:pPr>
              <w:rPr>
                <w:rFonts w:eastAsia="方正仿宋_GBK"/>
                <w:szCs w:val="21"/>
              </w:rPr>
            </w:pPr>
          </w:p>
        </w:tc>
        <w:tc>
          <w:tcPr>
            <w:tcW w:w="1255" w:type="dxa"/>
          </w:tcPr>
          <w:p w:rsidR="007C447A" w:rsidRDefault="007C447A" w:rsidP="00356E02">
            <w:pPr>
              <w:rPr>
                <w:rFonts w:eastAsia="方正仿宋_GBK"/>
                <w:szCs w:val="21"/>
              </w:rPr>
            </w:pPr>
          </w:p>
        </w:tc>
      </w:tr>
      <w:tr w:rsidR="007C447A" w:rsidTr="00356E02">
        <w:trPr>
          <w:trHeight w:val="602"/>
          <w:jc w:val="center"/>
        </w:trPr>
        <w:tc>
          <w:tcPr>
            <w:tcW w:w="1821" w:type="dxa"/>
            <w:vMerge/>
            <w:vAlign w:val="center"/>
          </w:tcPr>
          <w:p w:rsidR="007C447A" w:rsidRDefault="007C447A" w:rsidP="00356E02">
            <w:pPr>
              <w:rPr>
                <w:rFonts w:eastAsia="方正仿宋_GBK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8" w:type="dxa"/>
            <w:vAlign w:val="center"/>
          </w:tcPr>
          <w:p w:rsidR="007C447A" w:rsidRDefault="007C447A" w:rsidP="00356E02">
            <w:pPr>
              <w:spacing w:line="360" w:lineRule="auto"/>
              <w:rPr>
                <w:rFonts w:eastAsia="方正仿宋_GBK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:rsidR="007C447A" w:rsidTr="00356E02">
        <w:trPr>
          <w:trHeight w:val="602"/>
          <w:jc w:val="center"/>
        </w:trPr>
        <w:tc>
          <w:tcPr>
            <w:tcW w:w="1821" w:type="dxa"/>
            <w:vMerge/>
            <w:vAlign w:val="center"/>
          </w:tcPr>
          <w:p w:rsidR="007C447A" w:rsidRDefault="007C447A" w:rsidP="00356E02">
            <w:pPr>
              <w:rPr>
                <w:rFonts w:eastAsia="方正仿宋_GBK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8" w:type="dxa"/>
            <w:vAlign w:val="center"/>
          </w:tcPr>
          <w:p w:rsidR="007C447A" w:rsidRDefault="007C447A" w:rsidP="00356E02">
            <w:pPr>
              <w:spacing w:line="360" w:lineRule="auto"/>
              <w:rPr>
                <w:rFonts w:eastAsia="方正仿宋_GBK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:rsidR="007C447A" w:rsidTr="00356E02">
        <w:trPr>
          <w:trHeight w:val="602"/>
          <w:jc w:val="center"/>
        </w:trPr>
        <w:tc>
          <w:tcPr>
            <w:tcW w:w="1821" w:type="dxa"/>
            <w:vMerge/>
            <w:vAlign w:val="center"/>
          </w:tcPr>
          <w:p w:rsidR="007C447A" w:rsidRDefault="007C447A" w:rsidP="00356E02">
            <w:pPr>
              <w:rPr>
                <w:rFonts w:eastAsia="方正仿宋_GBK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8" w:type="dxa"/>
            <w:vAlign w:val="center"/>
          </w:tcPr>
          <w:p w:rsidR="007C447A" w:rsidRDefault="007C447A" w:rsidP="00356E02">
            <w:pPr>
              <w:spacing w:line="360" w:lineRule="auto"/>
              <w:rPr>
                <w:rFonts w:eastAsia="方正仿宋_GBK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:rsidR="007C447A" w:rsidTr="00356E02">
        <w:trPr>
          <w:trHeight w:val="602"/>
          <w:jc w:val="center"/>
        </w:trPr>
        <w:tc>
          <w:tcPr>
            <w:tcW w:w="1821" w:type="dxa"/>
            <w:vMerge/>
            <w:vAlign w:val="center"/>
          </w:tcPr>
          <w:p w:rsidR="007C447A" w:rsidRDefault="007C447A" w:rsidP="00356E02">
            <w:pPr>
              <w:rPr>
                <w:rFonts w:eastAsia="方正仿宋_GBK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8" w:type="dxa"/>
            <w:vAlign w:val="center"/>
          </w:tcPr>
          <w:p w:rsidR="007C447A" w:rsidRDefault="007C447A" w:rsidP="00356E02">
            <w:pPr>
              <w:spacing w:line="360" w:lineRule="auto"/>
              <w:rPr>
                <w:rFonts w:eastAsia="方正仿宋_GBK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:rsidR="007C447A" w:rsidTr="00356E02">
        <w:trPr>
          <w:trHeight w:val="602"/>
          <w:jc w:val="center"/>
        </w:trPr>
        <w:tc>
          <w:tcPr>
            <w:tcW w:w="1821" w:type="dxa"/>
            <w:vMerge/>
            <w:vAlign w:val="center"/>
          </w:tcPr>
          <w:p w:rsidR="007C447A" w:rsidRDefault="007C447A" w:rsidP="00356E02">
            <w:pPr>
              <w:rPr>
                <w:rFonts w:eastAsia="方正仿宋_GBK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8" w:type="dxa"/>
            <w:vAlign w:val="center"/>
          </w:tcPr>
          <w:p w:rsidR="007C447A" w:rsidRDefault="007C447A" w:rsidP="00356E02">
            <w:pPr>
              <w:spacing w:line="360" w:lineRule="auto"/>
              <w:rPr>
                <w:rFonts w:eastAsia="方正仿宋_GBK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:rsidR="007C447A" w:rsidTr="00356E02">
        <w:trPr>
          <w:trHeight w:val="9493"/>
          <w:jc w:val="center"/>
        </w:trPr>
        <w:tc>
          <w:tcPr>
            <w:tcW w:w="1821" w:type="dxa"/>
            <w:vAlign w:val="center"/>
          </w:tcPr>
          <w:p w:rsidR="007C447A" w:rsidRDefault="007C447A" w:rsidP="00356E02">
            <w:pPr>
              <w:jc w:val="center"/>
              <w:rPr>
                <w:rFonts w:eastAsia="方正仿宋_GBK" w:hint="eastAsia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项目的持续性</w:t>
            </w:r>
          </w:p>
          <w:p w:rsidR="007C447A" w:rsidRDefault="007C447A" w:rsidP="00356E02">
            <w:pPr>
              <w:jc w:val="center"/>
              <w:rPr>
                <w:rFonts w:eastAsia="方正仿宋_GBK" w:hint="eastAsia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及复制推广性</w:t>
            </w:r>
          </w:p>
          <w:p w:rsidR="007C447A" w:rsidRDefault="007C447A" w:rsidP="00356E02">
            <w:pPr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分</w:t>
            </w:r>
            <w:r>
              <w:rPr>
                <w:rFonts w:eastAsia="方正仿宋_GBK" w:hint="eastAsia"/>
                <w:b/>
                <w:szCs w:val="21"/>
              </w:rPr>
              <w:t xml:space="preserve">   </w:t>
            </w:r>
            <w:r>
              <w:rPr>
                <w:rFonts w:eastAsia="方正仿宋_GBK" w:hint="eastAsia"/>
                <w:b/>
                <w:szCs w:val="21"/>
              </w:rPr>
              <w:t>析</w:t>
            </w:r>
          </w:p>
        </w:tc>
        <w:tc>
          <w:tcPr>
            <w:tcW w:w="6968" w:type="dxa"/>
            <w:gridSpan w:val="4"/>
            <w:vAlign w:val="center"/>
          </w:tcPr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  <w:tbl>
            <w:tblPr>
              <w:tblW w:w="680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588"/>
              <w:gridCol w:w="1739"/>
              <w:gridCol w:w="1431"/>
              <w:gridCol w:w="2046"/>
            </w:tblGrid>
            <w:tr w:rsidR="007C447A" w:rsidTr="00356E02">
              <w:trPr>
                <w:trHeight w:hRule="exact" w:val="397"/>
                <w:jc w:val="center"/>
              </w:trPr>
              <w:tc>
                <w:tcPr>
                  <w:tcW w:w="1655" w:type="dxa"/>
                </w:tcPr>
                <w:p w:rsidR="007C447A" w:rsidRDefault="007C447A" w:rsidP="00356E0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人员姓名</w:t>
                  </w:r>
                </w:p>
              </w:tc>
              <w:tc>
                <w:tcPr>
                  <w:tcW w:w="1813" w:type="dxa"/>
                </w:tcPr>
                <w:p w:rsidR="007C447A" w:rsidRDefault="007C447A" w:rsidP="00356E0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项目岗位</w:t>
                  </w: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*</w:t>
                  </w:r>
                </w:p>
              </w:tc>
              <w:tc>
                <w:tcPr>
                  <w:tcW w:w="1490" w:type="dxa"/>
                </w:tcPr>
                <w:p w:rsidR="007C447A" w:rsidRDefault="007C447A" w:rsidP="00356E0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职责</w:t>
                  </w:r>
                </w:p>
              </w:tc>
              <w:tc>
                <w:tcPr>
                  <w:tcW w:w="2136" w:type="dxa"/>
                </w:tcPr>
                <w:p w:rsidR="007C447A" w:rsidRDefault="007C447A" w:rsidP="00356E0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备注</w:t>
                  </w:r>
                </w:p>
              </w:tc>
            </w:tr>
            <w:tr w:rsidR="007C447A" w:rsidTr="00356E02">
              <w:trPr>
                <w:trHeight w:hRule="exact" w:val="397"/>
                <w:jc w:val="center"/>
              </w:trPr>
              <w:tc>
                <w:tcPr>
                  <w:tcW w:w="1655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813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2136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</w:tr>
            <w:tr w:rsidR="007C447A" w:rsidTr="00356E02">
              <w:trPr>
                <w:trHeight w:hRule="exact" w:val="397"/>
                <w:jc w:val="center"/>
              </w:trPr>
              <w:tc>
                <w:tcPr>
                  <w:tcW w:w="1655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813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2136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</w:tr>
            <w:tr w:rsidR="007C447A" w:rsidTr="00356E02">
              <w:trPr>
                <w:trHeight w:hRule="exact" w:val="397"/>
                <w:jc w:val="center"/>
              </w:trPr>
              <w:tc>
                <w:tcPr>
                  <w:tcW w:w="1655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813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2136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</w:tr>
            <w:tr w:rsidR="007C447A" w:rsidTr="00356E02">
              <w:trPr>
                <w:trHeight w:hRule="exact" w:val="397"/>
                <w:jc w:val="center"/>
              </w:trPr>
              <w:tc>
                <w:tcPr>
                  <w:tcW w:w="1655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813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2136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</w:tr>
            <w:tr w:rsidR="007C447A" w:rsidTr="00356E02">
              <w:trPr>
                <w:trHeight w:hRule="exact" w:val="397"/>
                <w:jc w:val="center"/>
              </w:trPr>
              <w:tc>
                <w:tcPr>
                  <w:tcW w:w="1655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813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2136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</w:tr>
            <w:tr w:rsidR="007C447A" w:rsidTr="00356E02">
              <w:trPr>
                <w:trHeight w:hRule="exact" w:val="397"/>
                <w:jc w:val="center"/>
              </w:trPr>
              <w:tc>
                <w:tcPr>
                  <w:tcW w:w="1655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813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2136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</w:tr>
            <w:tr w:rsidR="007C447A" w:rsidTr="00356E02">
              <w:trPr>
                <w:trHeight w:hRule="exact" w:val="397"/>
                <w:jc w:val="center"/>
              </w:trPr>
              <w:tc>
                <w:tcPr>
                  <w:tcW w:w="1655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813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  <w:tc>
                <w:tcPr>
                  <w:tcW w:w="2136" w:type="dxa"/>
                </w:tcPr>
                <w:p w:rsidR="007C447A" w:rsidRDefault="007C447A" w:rsidP="00356E02">
                  <w:pPr>
                    <w:rPr>
                      <w:rFonts w:eastAsia="方正仿宋_GBK"/>
                      <w:szCs w:val="21"/>
                    </w:rPr>
                  </w:pPr>
                </w:p>
              </w:tc>
            </w:tr>
          </w:tbl>
          <w:p w:rsidR="007C447A" w:rsidRDefault="007C447A" w:rsidP="00356E02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7C447A" w:rsidTr="00356E02">
        <w:trPr>
          <w:trHeight w:val="602"/>
          <w:jc w:val="center"/>
        </w:trPr>
        <w:tc>
          <w:tcPr>
            <w:tcW w:w="1821" w:type="dxa"/>
            <w:vAlign w:val="center"/>
          </w:tcPr>
          <w:p w:rsidR="007C447A" w:rsidRDefault="007C447A" w:rsidP="00356E02">
            <w:pPr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执行团队信息</w:t>
            </w:r>
          </w:p>
        </w:tc>
        <w:tc>
          <w:tcPr>
            <w:tcW w:w="6968" w:type="dxa"/>
            <w:gridSpan w:val="4"/>
            <w:vAlign w:val="center"/>
          </w:tcPr>
          <w:p w:rsidR="007C447A" w:rsidRDefault="007C447A" w:rsidP="00356E02">
            <w:pPr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rPr>
                <w:rFonts w:eastAsia="方正仿宋_GBK" w:hint="eastAsia"/>
                <w:szCs w:val="21"/>
              </w:rPr>
            </w:pPr>
          </w:p>
          <w:p w:rsidR="007C447A" w:rsidRDefault="007C447A" w:rsidP="00356E02">
            <w:pPr>
              <w:rPr>
                <w:rFonts w:eastAsia="方正仿宋_GBK" w:hint="eastAsia"/>
                <w:szCs w:val="21"/>
              </w:rPr>
            </w:pPr>
          </w:p>
        </w:tc>
      </w:tr>
    </w:tbl>
    <w:p w:rsidR="007C447A" w:rsidRPr="006770EA" w:rsidRDefault="007C447A" w:rsidP="007C447A">
      <w:pPr>
        <w:spacing w:beforeLines="50" w:afterLines="50"/>
        <w:ind w:left="480" w:hangingChars="200" w:hanging="480"/>
        <w:rPr>
          <w:rFonts w:hint="eastAsia"/>
          <w:color w:val="000000"/>
          <w:sz w:val="24"/>
        </w:rPr>
      </w:pPr>
      <w:r w:rsidRPr="006770EA">
        <w:rPr>
          <w:rFonts w:hint="eastAsia"/>
          <w:color w:val="000000"/>
          <w:sz w:val="24"/>
        </w:rPr>
        <w:t>备注：</w:t>
      </w:r>
    </w:p>
    <w:p w:rsidR="007C447A" w:rsidRDefault="007C447A" w:rsidP="007C447A">
      <w:pPr>
        <w:ind w:left="840" w:hangingChars="350" w:hanging="840"/>
        <w:rPr>
          <w:rFonts w:hint="eastAsia"/>
          <w:color w:val="000000"/>
          <w:sz w:val="24"/>
        </w:rPr>
      </w:pPr>
      <w:r w:rsidRPr="006770EA">
        <w:rPr>
          <w:rFonts w:hint="eastAsia"/>
          <w:color w:val="000000"/>
          <w:sz w:val="24"/>
        </w:rPr>
        <w:t>*</w:t>
      </w:r>
      <w:r w:rsidRPr="006770EA">
        <w:rPr>
          <w:rFonts w:hint="eastAsia"/>
          <w:color w:val="000000"/>
          <w:sz w:val="24"/>
        </w:rPr>
        <w:t>方法：调研方法</w:t>
      </w:r>
      <w:r w:rsidRPr="006770EA">
        <w:rPr>
          <w:rFonts w:hint="eastAsia"/>
          <w:color w:val="000000"/>
          <w:sz w:val="24"/>
        </w:rPr>
        <w:t>(</w:t>
      </w:r>
      <w:r w:rsidRPr="006770EA">
        <w:rPr>
          <w:rFonts w:hint="eastAsia"/>
          <w:color w:val="000000"/>
          <w:sz w:val="24"/>
        </w:rPr>
        <w:t>问卷法、访谈法、观察法等</w:t>
      </w:r>
      <w:r w:rsidRPr="006770EA">
        <w:rPr>
          <w:rFonts w:hint="eastAsia"/>
          <w:color w:val="000000"/>
          <w:sz w:val="24"/>
        </w:rPr>
        <w:t xml:space="preserve">)  </w:t>
      </w:r>
      <w:r w:rsidRPr="006770EA">
        <w:rPr>
          <w:rFonts w:hint="eastAsia"/>
          <w:color w:val="000000"/>
          <w:sz w:val="24"/>
        </w:rPr>
        <w:t>服务方法（个案、小组、活动）</w:t>
      </w:r>
    </w:p>
    <w:p w:rsidR="007C447A" w:rsidRPr="006770EA" w:rsidRDefault="007C447A" w:rsidP="007C447A">
      <w:pPr>
        <w:ind w:leftChars="399" w:left="838"/>
        <w:rPr>
          <w:rFonts w:hint="eastAsia"/>
          <w:color w:val="000000"/>
          <w:sz w:val="24"/>
        </w:rPr>
      </w:pPr>
      <w:r w:rsidRPr="006770EA">
        <w:rPr>
          <w:rFonts w:hint="eastAsia"/>
          <w:color w:val="000000"/>
          <w:sz w:val="24"/>
        </w:rPr>
        <w:t>评估方法（过程评估、结果评估）</w:t>
      </w:r>
    </w:p>
    <w:p w:rsidR="007C447A" w:rsidRPr="006770EA" w:rsidRDefault="007C447A" w:rsidP="007C447A">
      <w:pPr>
        <w:ind w:left="840" w:hangingChars="350" w:hanging="840"/>
        <w:rPr>
          <w:rFonts w:hint="eastAsia"/>
          <w:color w:val="000000"/>
          <w:sz w:val="24"/>
        </w:rPr>
      </w:pPr>
      <w:r w:rsidRPr="006770EA">
        <w:rPr>
          <w:rFonts w:hint="eastAsia"/>
          <w:color w:val="000000"/>
          <w:sz w:val="24"/>
        </w:rPr>
        <w:t>*</w:t>
      </w:r>
      <w:r w:rsidRPr="006770EA">
        <w:rPr>
          <w:rFonts w:hint="eastAsia"/>
          <w:color w:val="000000"/>
          <w:sz w:val="24"/>
        </w:rPr>
        <w:t>产出：指在各个时间阶段具体产出的服务数量（调研阶段产出问卷</w:t>
      </w:r>
      <w:r w:rsidRPr="006770EA">
        <w:rPr>
          <w:rFonts w:hint="eastAsia"/>
          <w:color w:val="000000"/>
          <w:sz w:val="24"/>
        </w:rPr>
        <w:t>XX</w:t>
      </w:r>
      <w:r w:rsidRPr="006770EA">
        <w:rPr>
          <w:rFonts w:hint="eastAsia"/>
          <w:color w:val="000000"/>
          <w:sz w:val="24"/>
        </w:rPr>
        <w:t>份、访谈</w:t>
      </w:r>
      <w:r w:rsidRPr="006770EA">
        <w:rPr>
          <w:rFonts w:hint="eastAsia"/>
          <w:color w:val="000000"/>
          <w:sz w:val="24"/>
        </w:rPr>
        <w:t>XX</w:t>
      </w:r>
      <w:r w:rsidRPr="006770EA">
        <w:rPr>
          <w:rFonts w:hint="eastAsia"/>
          <w:color w:val="000000"/>
          <w:sz w:val="24"/>
        </w:rPr>
        <w:lastRenderedPageBreak/>
        <w:t>份；服务阶段产出活动</w:t>
      </w:r>
      <w:r w:rsidRPr="006770EA">
        <w:rPr>
          <w:rFonts w:hint="eastAsia"/>
          <w:color w:val="000000"/>
          <w:sz w:val="24"/>
        </w:rPr>
        <w:t>X</w:t>
      </w:r>
      <w:r w:rsidRPr="006770EA">
        <w:rPr>
          <w:rFonts w:hint="eastAsia"/>
          <w:color w:val="000000"/>
          <w:sz w:val="24"/>
        </w:rPr>
        <w:t>场，宣传</w:t>
      </w:r>
      <w:r w:rsidRPr="006770EA">
        <w:rPr>
          <w:rFonts w:hint="eastAsia"/>
          <w:color w:val="000000"/>
          <w:sz w:val="24"/>
        </w:rPr>
        <w:t>X</w:t>
      </w:r>
      <w:r w:rsidRPr="006770EA">
        <w:rPr>
          <w:rFonts w:hint="eastAsia"/>
          <w:color w:val="000000"/>
          <w:sz w:val="24"/>
        </w:rPr>
        <w:t>场等）</w:t>
      </w:r>
    </w:p>
    <w:p w:rsidR="007C447A" w:rsidRPr="006770EA" w:rsidRDefault="007C447A" w:rsidP="007C447A">
      <w:pPr>
        <w:rPr>
          <w:rFonts w:hint="eastAsia"/>
          <w:color w:val="000000"/>
          <w:sz w:val="24"/>
        </w:rPr>
      </w:pPr>
      <w:r w:rsidRPr="006770EA">
        <w:rPr>
          <w:rFonts w:hint="eastAsia"/>
          <w:color w:val="000000"/>
          <w:sz w:val="24"/>
        </w:rPr>
        <w:t>*</w:t>
      </w:r>
      <w:r w:rsidRPr="006770EA">
        <w:rPr>
          <w:rFonts w:hint="eastAsia"/>
          <w:color w:val="000000"/>
          <w:sz w:val="24"/>
        </w:rPr>
        <w:t>项目岗位</w:t>
      </w:r>
      <w:r>
        <w:rPr>
          <w:rFonts w:hint="eastAsia"/>
          <w:color w:val="000000"/>
          <w:sz w:val="24"/>
        </w:rPr>
        <w:t>：</w:t>
      </w:r>
      <w:r w:rsidRPr="006770EA">
        <w:rPr>
          <w:rFonts w:hint="eastAsia"/>
          <w:color w:val="000000"/>
          <w:sz w:val="24"/>
        </w:rPr>
        <w:t>指在项目中任何种岗位，鼓励项目引进志愿者</w:t>
      </w:r>
      <w:r>
        <w:rPr>
          <w:rFonts w:hint="eastAsia"/>
          <w:color w:val="000000"/>
          <w:sz w:val="24"/>
        </w:rPr>
        <w:t>。</w:t>
      </w:r>
    </w:p>
    <w:p w:rsidR="007C447A" w:rsidRDefault="007C447A" w:rsidP="007C447A">
      <w:pPr>
        <w:pageBreakBefore/>
        <w:spacing w:line="600" w:lineRule="exact"/>
        <w:rPr>
          <w:rFonts w:ascii="方正黑体简体" w:eastAsia="方正黑体简体" w:hAnsi="宋体" w:cs="宋体"/>
          <w:color w:val="000000"/>
          <w:sz w:val="32"/>
          <w:szCs w:val="32"/>
        </w:rPr>
        <w:sectPr w:rsidR="007C447A" w:rsidSect="001605E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098" w:right="1531" w:bottom="1985" w:left="1531" w:header="851" w:footer="1474" w:gutter="0"/>
          <w:cols w:space="425"/>
          <w:docGrid w:type="lines" w:linePitch="312"/>
        </w:sectPr>
      </w:pPr>
    </w:p>
    <w:p w:rsidR="007C447A" w:rsidRPr="006770EA" w:rsidRDefault="007C447A" w:rsidP="007C447A">
      <w:pPr>
        <w:pageBreakBefore/>
        <w:spacing w:line="600" w:lineRule="exact"/>
        <w:rPr>
          <w:rFonts w:ascii="方正黑体简体" w:eastAsia="方正黑体简体" w:hAnsi="宋体" w:cs="宋体" w:hint="eastAsia"/>
          <w:color w:val="000000"/>
          <w:sz w:val="32"/>
          <w:szCs w:val="32"/>
        </w:rPr>
      </w:pPr>
      <w:r w:rsidRPr="006770EA">
        <w:rPr>
          <w:rFonts w:ascii="方正黑体简体" w:eastAsia="方正黑体简体" w:hAnsi="宋体" w:cs="宋体" w:hint="eastAsia"/>
          <w:color w:val="000000"/>
          <w:sz w:val="32"/>
          <w:szCs w:val="32"/>
        </w:rPr>
        <w:lastRenderedPageBreak/>
        <w:t>附件3：</w:t>
      </w:r>
    </w:p>
    <w:p w:rsidR="007C447A" w:rsidRPr="006770EA" w:rsidRDefault="007C447A" w:rsidP="007C447A">
      <w:pPr>
        <w:spacing w:beforeLines="80" w:afterLines="70" w:line="600" w:lineRule="exact"/>
        <w:jc w:val="center"/>
        <w:rPr>
          <w:rFonts w:ascii="方正小标宋简体" w:eastAsia="方正小标宋简体" w:hAnsi="宋体" w:cs="宋体" w:hint="eastAsia"/>
          <w:color w:val="000000"/>
          <w:spacing w:val="80"/>
          <w:sz w:val="44"/>
          <w:szCs w:val="44"/>
        </w:rPr>
      </w:pPr>
      <w:r w:rsidRPr="006770EA">
        <w:rPr>
          <w:rFonts w:ascii="方正小标宋简体" w:eastAsia="方正小标宋简体" w:hAnsi="宋体" w:cs="宋体" w:hint="eastAsia"/>
          <w:color w:val="000000"/>
          <w:spacing w:val="80"/>
          <w:sz w:val="44"/>
          <w:szCs w:val="44"/>
        </w:rPr>
        <w:t>参赛项目经费预算表</w:t>
      </w:r>
    </w:p>
    <w:tbl>
      <w:tblPr>
        <w:tblW w:w="132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54"/>
        <w:gridCol w:w="2653"/>
        <w:gridCol w:w="2653"/>
        <w:gridCol w:w="2654"/>
        <w:gridCol w:w="2654"/>
      </w:tblGrid>
      <w:tr w:rsidR="007C447A" w:rsidTr="00356E02">
        <w:trPr>
          <w:trHeight w:hRule="exact" w:val="482"/>
          <w:jc w:val="center"/>
        </w:trPr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支出类别</w:t>
            </w:r>
            <w:r>
              <w:rPr>
                <w:rFonts w:hint="eastAsia"/>
              </w:rPr>
              <w:t>*</w:t>
            </w: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二级明细</w:t>
            </w: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</w:tr>
      <w:tr w:rsidR="007C447A" w:rsidTr="00356E02">
        <w:trPr>
          <w:trHeight w:hRule="exact" w:val="482"/>
          <w:jc w:val="center"/>
        </w:trPr>
        <w:tc>
          <w:tcPr>
            <w:tcW w:w="2242" w:type="dxa"/>
            <w:vMerge w:val="restart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</w:tr>
      <w:tr w:rsidR="007C447A" w:rsidTr="00356E02">
        <w:trPr>
          <w:trHeight w:hRule="exact" w:val="482"/>
          <w:jc w:val="center"/>
        </w:trPr>
        <w:tc>
          <w:tcPr>
            <w:tcW w:w="2654" w:type="dxa"/>
            <w:vMerge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</w:tr>
      <w:tr w:rsidR="007C447A" w:rsidTr="00356E02">
        <w:trPr>
          <w:trHeight w:hRule="exact" w:val="482"/>
          <w:jc w:val="center"/>
        </w:trPr>
        <w:tc>
          <w:tcPr>
            <w:tcW w:w="2654" w:type="dxa"/>
            <w:vMerge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</w:tr>
      <w:tr w:rsidR="007C447A" w:rsidTr="00356E02">
        <w:trPr>
          <w:trHeight w:hRule="exact" w:val="482"/>
          <w:jc w:val="center"/>
        </w:trPr>
        <w:tc>
          <w:tcPr>
            <w:tcW w:w="2242" w:type="dxa"/>
            <w:vMerge w:val="restart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</w:tr>
      <w:tr w:rsidR="007C447A" w:rsidTr="00356E02">
        <w:trPr>
          <w:trHeight w:hRule="exact" w:val="482"/>
          <w:jc w:val="center"/>
        </w:trPr>
        <w:tc>
          <w:tcPr>
            <w:tcW w:w="2654" w:type="dxa"/>
            <w:vMerge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</w:tr>
      <w:tr w:rsidR="007C447A" w:rsidTr="00356E02">
        <w:trPr>
          <w:trHeight w:hRule="exact" w:val="482"/>
          <w:jc w:val="center"/>
        </w:trPr>
        <w:tc>
          <w:tcPr>
            <w:tcW w:w="2654" w:type="dxa"/>
            <w:vMerge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</w:tr>
      <w:tr w:rsidR="007C447A" w:rsidTr="00356E02">
        <w:trPr>
          <w:trHeight w:hRule="exact" w:val="482"/>
          <w:jc w:val="center"/>
        </w:trPr>
        <w:tc>
          <w:tcPr>
            <w:tcW w:w="2242" w:type="dxa"/>
            <w:vMerge w:val="restart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</w:tr>
      <w:tr w:rsidR="007C447A" w:rsidTr="00356E02">
        <w:trPr>
          <w:trHeight w:hRule="exact" w:val="482"/>
          <w:jc w:val="center"/>
        </w:trPr>
        <w:tc>
          <w:tcPr>
            <w:tcW w:w="2654" w:type="dxa"/>
            <w:vMerge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</w:tr>
      <w:tr w:rsidR="007C447A" w:rsidTr="00356E02">
        <w:trPr>
          <w:trHeight w:hRule="exact" w:val="482"/>
          <w:jc w:val="center"/>
        </w:trPr>
        <w:tc>
          <w:tcPr>
            <w:tcW w:w="2654" w:type="dxa"/>
            <w:vMerge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</w:tr>
      <w:tr w:rsidR="007C447A" w:rsidTr="00356E02">
        <w:trPr>
          <w:trHeight w:hRule="exact" w:val="482"/>
          <w:jc w:val="center"/>
        </w:trPr>
        <w:tc>
          <w:tcPr>
            <w:tcW w:w="2242" w:type="dxa"/>
            <w:vMerge w:val="restart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</w:tr>
      <w:tr w:rsidR="007C447A" w:rsidTr="00356E02">
        <w:trPr>
          <w:trHeight w:hRule="exact" w:val="482"/>
          <w:jc w:val="center"/>
        </w:trPr>
        <w:tc>
          <w:tcPr>
            <w:tcW w:w="2654" w:type="dxa"/>
            <w:vMerge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</w:tr>
      <w:tr w:rsidR="007C447A" w:rsidTr="00356E02">
        <w:trPr>
          <w:trHeight w:hRule="exact" w:val="482"/>
          <w:jc w:val="center"/>
        </w:trPr>
        <w:tc>
          <w:tcPr>
            <w:tcW w:w="2654" w:type="dxa"/>
            <w:vMerge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  <w:tc>
          <w:tcPr>
            <w:tcW w:w="2243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</w:tr>
      <w:tr w:rsidR="007C447A" w:rsidTr="00356E02">
        <w:trPr>
          <w:trHeight w:hRule="exact" w:val="482"/>
          <w:jc w:val="center"/>
        </w:trPr>
        <w:tc>
          <w:tcPr>
            <w:tcW w:w="2242" w:type="dxa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8970" w:type="dxa"/>
            <w:gridSpan w:val="4"/>
            <w:vAlign w:val="center"/>
          </w:tcPr>
          <w:p w:rsidR="007C447A" w:rsidRDefault="007C447A" w:rsidP="00356E02">
            <w:pPr>
              <w:jc w:val="center"/>
              <w:rPr>
                <w:rFonts w:hint="eastAsia"/>
              </w:rPr>
            </w:pPr>
          </w:p>
        </w:tc>
      </w:tr>
    </w:tbl>
    <w:p w:rsidR="007C447A" w:rsidRDefault="007C447A" w:rsidP="007C447A">
      <w:pPr>
        <w:spacing w:beforeLines="50"/>
        <w:ind w:left="840" w:hangingChars="350" w:hanging="840"/>
        <w:rPr>
          <w:color w:val="000000"/>
          <w:sz w:val="24"/>
        </w:rPr>
        <w:sectPr w:rsidR="007C447A" w:rsidSect="000A5FB2">
          <w:headerReference w:type="even" r:id="rId12"/>
          <w:footerReference w:type="even" r:id="rId13"/>
          <w:pgSz w:w="16838" w:h="11906" w:orient="landscape" w:code="9"/>
          <w:pgMar w:top="1418" w:right="1701" w:bottom="1418" w:left="1985" w:header="851" w:footer="567" w:gutter="0"/>
          <w:cols w:space="425"/>
          <w:docGrid w:type="linesAndChars" w:linePitch="312"/>
        </w:sectPr>
      </w:pPr>
      <w:r w:rsidRPr="006770EA">
        <w:rPr>
          <w:rFonts w:hint="eastAsia"/>
          <w:color w:val="000000"/>
          <w:sz w:val="24"/>
        </w:rPr>
        <w:t>备注：</w:t>
      </w:r>
      <w:r w:rsidRPr="006770EA">
        <w:rPr>
          <w:rFonts w:hint="eastAsia"/>
          <w:color w:val="000000"/>
          <w:sz w:val="24"/>
        </w:rPr>
        <w:t>*</w:t>
      </w:r>
      <w:r w:rsidRPr="006770EA">
        <w:rPr>
          <w:rFonts w:hint="eastAsia"/>
          <w:color w:val="000000"/>
          <w:sz w:val="24"/>
        </w:rPr>
        <w:t>支出类别：按照项目需要经费的支出类别填写（可以包含服务经费、活动物资、宣传经费、办公经费等）</w:t>
      </w:r>
    </w:p>
    <w:p w:rsidR="007C447A" w:rsidRDefault="007C447A" w:rsidP="007C447A">
      <w:pPr>
        <w:spacing w:line="600" w:lineRule="exact"/>
        <w:rPr>
          <w:rFonts w:ascii="方正小标宋简体" w:eastAsia="方正小标宋简体" w:hAnsi="宋体" w:cs="宋体" w:hint="eastAsia"/>
          <w:color w:val="000000"/>
          <w:spacing w:val="80"/>
          <w:sz w:val="44"/>
          <w:szCs w:val="44"/>
        </w:rPr>
      </w:pPr>
      <w:r w:rsidRPr="006770EA">
        <w:rPr>
          <w:rFonts w:ascii="方正黑体简体" w:eastAsia="方正黑体简体" w:hAnsi="宋体" w:cs="宋体" w:hint="eastAsia"/>
          <w:color w:val="000000"/>
          <w:sz w:val="32"/>
          <w:szCs w:val="32"/>
        </w:rPr>
        <w:lastRenderedPageBreak/>
        <w:t>附件</w:t>
      </w:r>
      <w:r>
        <w:rPr>
          <w:rFonts w:ascii="方正黑体简体" w:eastAsia="方正黑体简体" w:hAnsi="宋体" w:cs="宋体" w:hint="eastAsia"/>
          <w:color w:val="000000"/>
          <w:sz w:val="32"/>
          <w:szCs w:val="32"/>
        </w:rPr>
        <w:t>4</w:t>
      </w:r>
      <w:r w:rsidRPr="006770EA">
        <w:rPr>
          <w:rFonts w:ascii="方正黑体简体" w:eastAsia="方正黑体简体" w:hAnsi="宋体" w:cs="宋体" w:hint="eastAsia"/>
          <w:color w:val="000000"/>
          <w:sz w:val="32"/>
          <w:szCs w:val="32"/>
        </w:rPr>
        <w:t>：</w:t>
      </w:r>
    </w:p>
    <w:p w:rsidR="007C447A" w:rsidRPr="00F16C5E" w:rsidRDefault="007C447A" w:rsidP="007C447A">
      <w:pPr>
        <w:spacing w:beforeLines="150" w:afterLines="150" w:line="60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 w:rsidRPr="00F16C5E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填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 xml:space="preserve">  </w:t>
      </w:r>
      <w:r w:rsidRPr="00F16C5E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表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 xml:space="preserve">  </w:t>
      </w:r>
      <w:r w:rsidRPr="00F16C5E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说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 xml:space="preserve">  </w:t>
      </w:r>
      <w:r w:rsidRPr="00F16C5E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明</w:t>
      </w:r>
    </w:p>
    <w:p w:rsidR="007C447A" w:rsidRPr="00F16C5E" w:rsidRDefault="007C447A" w:rsidP="007C447A">
      <w:pPr>
        <w:spacing w:line="576" w:lineRule="exact"/>
        <w:ind w:firstLineChars="200" w:firstLine="640"/>
        <w:rPr>
          <w:rFonts w:ascii="方正黑体简体" w:eastAsia="方正黑体简体" w:hAnsi="DFKai-SB" w:hint="eastAsia"/>
          <w:sz w:val="32"/>
          <w:szCs w:val="32"/>
        </w:rPr>
      </w:pPr>
      <w:r w:rsidRPr="00F16C5E">
        <w:rPr>
          <w:rFonts w:ascii="方正黑体简体" w:eastAsia="方正黑体简体" w:hAnsi="DFKai-SB" w:hint="eastAsia"/>
          <w:sz w:val="32"/>
          <w:szCs w:val="32"/>
        </w:rPr>
        <w:t>一、需求分析方面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1、能够聚焦所关注领域的地区特点、人群特征等，突出公益性。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2、能够合理的分析相关问题成因并精确界定。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3、需求具有一定的广泛性和代表性。</w:t>
      </w:r>
    </w:p>
    <w:p w:rsidR="007C447A" w:rsidRPr="00F16C5E" w:rsidRDefault="007C447A" w:rsidP="007C447A">
      <w:pPr>
        <w:spacing w:line="576" w:lineRule="exact"/>
        <w:ind w:firstLineChars="200" w:firstLine="640"/>
        <w:rPr>
          <w:rFonts w:ascii="方正黑体简体" w:eastAsia="方正黑体简体" w:hAnsi="DFKai-SB" w:hint="eastAsia"/>
          <w:sz w:val="32"/>
          <w:szCs w:val="32"/>
        </w:rPr>
      </w:pPr>
      <w:r w:rsidRPr="00F16C5E">
        <w:rPr>
          <w:rFonts w:ascii="方正黑体简体" w:eastAsia="方正黑体简体" w:hAnsi="DFKai-SB" w:hint="eastAsia"/>
          <w:sz w:val="32"/>
          <w:szCs w:val="32"/>
        </w:rPr>
        <w:t>二、项目设计方面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1、总目标和分目标的设定清晰明确、关联性强，紧扣关注领域需求。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2、实现项目目标的方案具有创新性。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3、项目筹备和执行的流程清晰、工序完整。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4、能够预估潜在风险并制定相应的风控方案。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5、项目设计充分考虑资源整合，鼓励邀请合作伙伴（党政机关、企事业单位、社会组织、媒体等）参与。</w:t>
      </w:r>
    </w:p>
    <w:p w:rsidR="007C447A" w:rsidRPr="00F16C5E" w:rsidRDefault="007C447A" w:rsidP="007C447A">
      <w:pPr>
        <w:spacing w:line="576" w:lineRule="exact"/>
        <w:ind w:firstLineChars="200" w:firstLine="640"/>
        <w:rPr>
          <w:rFonts w:ascii="方正黑体简体" w:eastAsia="方正黑体简体" w:hAnsi="DFKai-SB" w:hint="eastAsia"/>
          <w:sz w:val="32"/>
          <w:szCs w:val="32"/>
        </w:rPr>
      </w:pPr>
      <w:r w:rsidRPr="00F16C5E">
        <w:rPr>
          <w:rFonts w:ascii="方正黑体简体" w:eastAsia="方正黑体简体" w:hAnsi="DFKai-SB" w:hint="eastAsia"/>
          <w:sz w:val="32"/>
          <w:szCs w:val="32"/>
        </w:rPr>
        <w:t>三、预算方面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1、预算编制合理，能够与各级目标相匹配。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pacing w:val="-9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2、预</w:t>
      </w:r>
      <w:r w:rsidRPr="00F16C5E">
        <w:rPr>
          <w:rFonts w:ascii="方正仿宋简体" w:eastAsia="方正仿宋简体" w:hAnsi="DFKai-SB" w:hint="eastAsia"/>
          <w:spacing w:val="-9"/>
          <w:sz w:val="32"/>
          <w:szCs w:val="32"/>
        </w:rPr>
        <w:t>算编制充分考虑公益性，注重各方资源的整合与配套。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3、项目执行的人员费用可以在预算中体现。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pacing w:val="-9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4、预</w:t>
      </w:r>
      <w:r w:rsidRPr="00F16C5E">
        <w:rPr>
          <w:rFonts w:ascii="方正仿宋简体" w:eastAsia="方正仿宋简体" w:hAnsi="DFKai-SB" w:hint="eastAsia"/>
          <w:spacing w:val="-9"/>
          <w:sz w:val="32"/>
          <w:szCs w:val="32"/>
        </w:rPr>
        <w:t>算充分考虑到项目所在地区和所关注领域的实际情况。</w:t>
      </w:r>
    </w:p>
    <w:p w:rsidR="007C447A" w:rsidRPr="00F16C5E" w:rsidRDefault="007C447A" w:rsidP="007C447A">
      <w:pPr>
        <w:spacing w:line="576" w:lineRule="exact"/>
        <w:ind w:firstLineChars="200" w:firstLine="640"/>
        <w:rPr>
          <w:rFonts w:ascii="方正黑体简体" w:eastAsia="方正黑体简体" w:hAnsi="DFKai-SB" w:hint="eastAsia"/>
          <w:sz w:val="32"/>
          <w:szCs w:val="32"/>
        </w:rPr>
      </w:pPr>
      <w:r w:rsidRPr="00F16C5E">
        <w:rPr>
          <w:rFonts w:ascii="方正黑体简体" w:eastAsia="方正黑体简体" w:hAnsi="DFKai-SB" w:hint="eastAsia"/>
          <w:sz w:val="32"/>
          <w:szCs w:val="32"/>
        </w:rPr>
        <w:t>四、可持续性方面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1、注重关注领域需求的可持续性。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lastRenderedPageBreak/>
        <w:t xml:space="preserve">　　2、项目设计充分考虑资金、资源、技术保障的整合渠道，确保支持系统的可持续性。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3、在项目的管理、实施、改进等过程中，注重发动当地的社会公众积极参与，推动项目的本土化发展。</w:t>
      </w:r>
    </w:p>
    <w:p w:rsidR="007C447A" w:rsidRPr="00F16C5E" w:rsidRDefault="007C447A" w:rsidP="007C447A">
      <w:pPr>
        <w:spacing w:line="576" w:lineRule="exact"/>
        <w:ind w:firstLineChars="200" w:firstLine="640"/>
        <w:rPr>
          <w:rFonts w:ascii="方正黑体简体" w:eastAsia="方正黑体简体" w:hAnsi="DFKai-SB" w:hint="eastAsia"/>
          <w:sz w:val="32"/>
          <w:szCs w:val="32"/>
        </w:rPr>
      </w:pPr>
      <w:r w:rsidRPr="00F16C5E">
        <w:rPr>
          <w:rFonts w:ascii="方正黑体简体" w:eastAsia="方正黑体简体" w:hAnsi="DFKai-SB" w:hint="eastAsia"/>
          <w:sz w:val="32"/>
          <w:szCs w:val="32"/>
        </w:rPr>
        <w:t>五、执行团队方面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1、拥有与项目设计相匹配的工作力量，团队成员的技术能力和资历能够有效保障项目的顺利开展。</w:t>
      </w:r>
    </w:p>
    <w:p w:rsidR="007C447A" w:rsidRPr="00F16C5E" w:rsidRDefault="007C447A" w:rsidP="007C447A">
      <w:pPr>
        <w:spacing w:line="576" w:lineRule="exact"/>
        <w:rPr>
          <w:rFonts w:ascii="方正仿宋简体" w:eastAsia="方正仿宋简体" w:hAnsi="DFKai-SB" w:hint="eastAsia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 xml:space="preserve">　　2、执行团队根据项目目标和执行工序合理分工。</w:t>
      </w:r>
    </w:p>
    <w:p w:rsidR="007C447A" w:rsidRPr="00F16C5E" w:rsidRDefault="007C447A" w:rsidP="007C447A">
      <w:pPr>
        <w:spacing w:line="576" w:lineRule="exact"/>
        <w:ind w:firstLineChars="200" w:firstLine="640"/>
        <w:rPr>
          <w:rFonts w:ascii="方正仿宋简体" w:eastAsia="方正仿宋简体" w:hAnsi="宋体" w:cs="宋体" w:hint="eastAsia"/>
          <w:color w:val="000000"/>
          <w:spacing w:val="20"/>
          <w:sz w:val="32"/>
          <w:szCs w:val="32"/>
        </w:rPr>
      </w:pPr>
      <w:r w:rsidRPr="00F16C5E">
        <w:rPr>
          <w:rFonts w:ascii="方正仿宋简体" w:eastAsia="方正仿宋简体" w:hAnsi="DFKai-SB" w:hint="eastAsia"/>
          <w:sz w:val="32"/>
          <w:szCs w:val="32"/>
        </w:rPr>
        <w:t>3、鼓励发动志愿者尤其是专业志愿者参与项目，有明确的志愿者管理模式和分工，包括培训、分工和激励。</w:t>
      </w:r>
    </w:p>
    <w:p w:rsidR="007C447A" w:rsidRDefault="007C447A" w:rsidP="007C447A">
      <w:pPr>
        <w:spacing w:beforeLines="100" w:line="600" w:lineRule="exact"/>
        <w:jc w:val="center"/>
        <w:rPr>
          <w:rFonts w:ascii="方正小标宋简体" w:eastAsia="方正小标宋简体" w:hAnsi="宋体" w:cs="宋体" w:hint="eastAsia"/>
          <w:color w:val="000000"/>
          <w:spacing w:val="20"/>
          <w:sz w:val="44"/>
          <w:szCs w:val="44"/>
        </w:rPr>
      </w:pPr>
    </w:p>
    <w:p w:rsidR="007C447A" w:rsidRDefault="007C447A" w:rsidP="007C447A">
      <w:pPr>
        <w:spacing w:beforeLines="100" w:line="600" w:lineRule="exact"/>
        <w:jc w:val="center"/>
        <w:rPr>
          <w:rFonts w:ascii="方正小标宋简体" w:eastAsia="方正小标宋简体" w:hAnsi="宋体" w:cs="宋体" w:hint="eastAsia"/>
          <w:color w:val="000000"/>
          <w:spacing w:val="20"/>
          <w:sz w:val="44"/>
          <w:szCs w:val="44"/>
        </w:rPr>
      </w:pPr>
    </w:p>
    <w:p w:rsidR="007C447A" w:rsidRDefault="007C447A" w:rsidP="007C447A">
      <w:pPr>
        <w:spacing w:beforeLines="100" w:line="600" w:lineRule="exact"/>
        <w:jc w:val="center"/>
        <w:rPr>
          <w:rFonts w:ascii="方正小标宋简体" w:eastAsia="方正小标宋简体" w:hAnsi="宋体" w:cs="宋体" w:hint="eastAsia"/>
          <w:color w:val="000000"/>
          <w:spacing w:val="20"/>
          <w:sz w:val="44"/>
          <w:szCs w:val="44"/>
        </w:rPr>
      </w:pPr>
    </w:p>
    <w:p w:rsidR="007C447A" w:rsidRDefault="007C447A" w:rsidP="007C447A">
      <w:pPr>
        <w:spacing w:beforeLines="100" w:line="600" w:lineRule="exact"/>
        <w:jc w:val="center"/>
        <w:rPr>
          <w:rFonts w:ascii="方正小标宋简体" w:eastAsia="方正小标宋简体" w:hAnsi="宋体" w:cs="宋体" w:hint="eastAsia"/>
          <w:color w:val="000000"/>
          <w:spacing w:val="20"/>
          <w:sz w:val="44"/>
          <w:szCs w:val="44"/>
        </w:rPr>
      </w:pPr>
    </w:p>
    <w:p w:rsidR="007C447A" w:rsidRDefault="007C447A" w:rsidP="007C447A">
      <w:pPr>
        <w:spacing w:beforeLines="100" w:line="600" w:lineRule="exact"/>
        <w:jc w:val="center"/>
        <w:rPr>
          <w:rFonts w:ascii="方正小标宋简体" w:eastAsia="方正小标宋简体" w:hAnsi="宋体" w:cs="宋体" w:hint="eastAsia"/>
          <w:color w:val="000000"/>
          <w:spacing w:val="20"/>
          <w:sz w:val="44"/>
          <w:szCs w:val="44"/>
        </w:rPr>
      </w:pPr>
    </w:p>
    <w:p w:rsidR="007C447A" w:rsidRDefault="007C447A" w:rsidP="007C447A">
      <w:pPr>
        <w:spacing w:beforeLines="100" w:line="600" w:lineRule="exact"/>
        <w:jc w:val="center"/>
        <w:rPr>
          <w:rFonts w:ascii="方正小标宋简体" w:eastAsia="方正小标宋简体" w:hAnsi="宋体" w:cs="宋体" w:hint="eastAsia"/>
          <w:color w:val="000000"/>
          <w:spacing w:val="20"/>
          <w:sz w:val="44"/>
          <w:szCs w:val="44"/>
        </w:rPr>
      </w:pPr>
    </w:p>
    <w:p w:rsidR="003A5EFF" w:rsidRPr="007C447A" w:rsidRDefault="003A5EFF"/>
    <w:sectPr w:rsidR="003A5EFF" w:rsidRPr="007C447A" w:rsidSect="003A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14B" w:rsidRDefault="0041614B" w:rsidP="007C447A">
      <w:r>
        <w:separator/>
      </w:r>
    </w:p>
  </w:endnote>
  <w:endnote w:type="continuationSeparator" w:id="1">
    <w:p w:rsidR="0041614B" w:rsidRDefault="0041614B" w:rsidP="007C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7A" w:rsidRPr="00A60E91" w:rsidRDefault="007C447A" w:rsidP="001605E7">
    <w:pPr>
      <w:pStyle w:val="a3"/>
      <w:ind w:firstLineChars="100" w:firstLine="280"/>
      <w:rPr>
        <w:rFonts w:hint="eastAsia"/>
        <w:color w:val="000000"/>
        <w:sz w:val="28"/>
      </w:rPr>
    </w:pPr>
    <w:r w:rsidRPr="00A60E91">
      <w:rPr>
        <w:rFonts w:hint="eastAsia"/>
        <w:color w:val="000000"/>
        <w:kern w:val="0"/>
        <w:sz w:val="28"/>
        <w:szCs w:val="21"/>
      </w:rPr>
      <w:t>—</w:t>
    </w:r>
    <w:r w:rsidRPr="00A60E91">
      <w:rPr>
        <w:color w:val="000000"/>
        <w:kern w:val="0"/>
        <w:sz w:val="28"/>
        <w:szCs w:val="21"/>
      </w:rPr>
      <w:t xml:space="preserve"> </w:t>
    </w:r>
    <w:r w:rsidRPr="00A60E91">
      <w:rPr>
        <w:color w:val="000000"/>
        <w:kern w:val="0"/>
        <w:sz w:val="28"/>
        <w:szCs w:val="21"/>
      </w:rPr>
      <w:fldChar w:fldCharType="begin"/>
    </w:r>
    <w:r w:rsidRPr="00A60E91">
      <w:rPr>
        <w:color w:val="000000"/>
        <w:kern w:val="0"/>
        <w:sz w:val="28"/>
        <w:szCs w:val="21"/>
      </w:rPr>
      <w:instrText xml:space="preserve"> PAGE </w:instrText>
    </w:r>
    <w:r w:rsidRPr="00A60E91">
      <w:rPr>
        <w:color w:val="000000"/>
        <w:kern w:val="0"/>
        <w:sz w:val="28"/>
        <w:szCs w:val="21"/>
      </w:rPr>
      <w:fldChar w:fldCharType="separate"/>
    </w:r>
    <w:r>
      <w:rPr>
        <w:noProof/>
        <w:color w:val="000000"/>
        <w:kern w:val="0"/>
        <w:sz w:val="28"/>
        <w:szCs w:val="21"/>
      </w:rPr>
      <w:t>12</w:t>
    </w:r>
    <w:r w:rsidRPr="00A60E91">
      <w:rPr>
        <w:color w:val="000000"/>
        <w:kern w:val="0"/>
        <w:sz w:val="28"/>
        <w:szCs w:val="21"/>
      </w:rPr>
      <w:fldChar w:fldCharType="end"/>
    </w:r>
    <w:r w:rsidRPr="00A60E91">
      <w:rPr>
        <w:color w:val="000000"/>
        <w:kern w:val="0"/>
        <w:sz w:val="28"/>
        <w:szCs w:val="21"/>
      </w:rPr>
      <w:t xml:space="preserve"> </w:t>
    </w:r>
    <w:r w:rsidRPr="00A60E91">
      <w:rPr>
        <w:rFonts w:hint="eastAsia"/>
        <w:color w:val="000000"/>
        <w:kern w:val="0"/>
        <w:sz w:val="28"/>
        <w:szCs w:val="21"/>
      </w:rPr>
      <w:t>—</w:t>
    </w:r>
    <w:r w:rsidRPr="00A60E91">
      <w:rPr>
        <w:rFonts w:hint="eastAsia"/>
        <w:color w:val="000000"/>
        <w:kern w:val="0"/>
        <w:sz w:val="28"/>
        <w:szCs w:val="21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7A" w:rsidRPr="00A60E91" w:rsidRDefault="007C447A" w:rsidP="001605E7">
    <w:pPr>
      <w:pStyle w:val="a3"/>
      <w:wordWrap w:val="0"/>
      <w:jc w:val="right"/>
      <w:rPr>
        <w:rFonts w:hint="eastAsia"/>
        <w:color w:val="000000"/>
        <w:sz w:val="28"/>
      </w:rPr>
    </w:pPr>
    <w:r w:rsidRPr="00A60E91">
      <w:rPr>
        <w:rFonts w:hint="eastAsia"/>
        <w:color w:val="000000"/>
        <w:kern w:val="0"/>
        <w:sz w:val="28"/>
        <w:szCs w:val="21"/>
      </w:rPr>
      <w:t>—</w:t>
    </w:r>
    <w:r w:rsidRPr="00A60E91">
      <w:rPr>
        <w:color w:val="000000"/>
        <w:kern w:val="0"/>
        <w:sz w:val="28"/>
        <w:szCs w:val="21"/>
      </w:rPr>
      <w:t xml:space="preserve"> </w:t>
    </w:r>
    <w:r w:rsidRPr="00A60E91">
      <w:rPr>
        <w:color w:val="000000"/>
        <w:kern w:val="0"/>
        <w:sz w:val="28"/>
        <w:szCs w:val="21"/>
      </w:rPr>
      <w:fldChar w:fldCharType="begin"/>
    </w:r>
    <w:r w:rsidRPr="00A60E91">
      <w:rPr>
        <w:color w:val="000000"/>
        <w:kern w:val="0"/>
        <w:sz w:val="28"/>
        <w:szCs w:val="21"/>
      </w:rPr>
      <w:instrText xml:space="preserve"> PAGE </w:instrText>
    </w:r>
    <w:r w:rsidRPr="00A60E91">
      <w:rPr>
        <w:color w:val="000000"/>
        <w:kern w:val="0"/>
        <w:sz w:val="28"/>
        <w:szCs w:val="21"/>
      </w:rPr>
      <w:fldChar w:fldCharType="separate"/>
    </w:r>
    <w:r>
      <w:rPr>
        <w:noProof/>
        <w:color w:val="000000"/>
        <w:kern w:val="0"/>
        <w:sz w:val="28"/>
        <w:szCs w:val="21"/>
      </w:rPr>
      <w:t>1</w:t>
    </w:r>
    <w:r w:rsidRPr="00A60E91">
      <w:rPr>
        <w:color w:val="000000"/>
        <w:kern w:val="0"/>
        <w:sz w:val="28"/>
        <w:szCs w:val="21"/>
      </w:rPr>
      <w:fldChar w:fldCharType="end"/>
    </w:r>
    <w:r w:rsidRPr="00A60E91">
      <w:rPr>
        <w:color w:val="000000"/>
        <w:kern w:val="0"/>
        <w:sz w:val="28"/>
        <w:szCs w:val="21"/>
      </w:rPr>
      <w:t xml:space="preserve"> </w:t>
    </w:r>
    <w:r w:rsidRPr="00A60E91">
      <w:rPr>
        <w:rFonts w:hint="eastAsia"/>
        <w:color w:val="000000"/>
        <w:kern w:val="0"/>
        <w:sz w:val="28"/>
        <w:szCs w:val="21"/>
      </w:rPr>
      <w:t>—</w:t>
    </w:r>
    <w:r w:rsidRPr="00A60E91">
      <w:rPr>
        <w:rFonts w:hint="eastAsia"/>
        <w:color w:val="000000"/>
        <w:kern w:val="0"/>
        <w:sz w:val="28"/>
        <w:szCs w:val="21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7A" w:rsidRDefault="007C447A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7A" w:rsidRPr="00A60E91" w:rsidRDefault="007C447A" w:rsidP="000A5FB2">
    <w:pPr>
      <w:pStyle w:val="a3"/>
      <w:ind w:firstLineChars="100" w:firstLine="280"/>
      <w:rPr>
        <w:rFonts w:hint="eastAsia"/>
        <w:color w:val="000000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14B" w:rsidRDefault="0041614B" w:rsidP="007C447A">
      <w:r>
        <w:separator/>
      </w:r>
    </w:p>
  </w:footnote>
  <w:footnote w:type="continuationSeparator" w:id="1">
    <w:p w:rsidR="0041614B" w:rsidRDefault="0041614B" w:rsidP="007C4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7A" w:rsidRDefault="007C44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7A" w:rsidRDefault="007C447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7A" w:rsidRDefault="007C447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7A" w:rsidRPr="000A5FB2" w:rsidRDefault="007C447A" w:rsidP="000A5FB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36pt;margin-top:28.4pt;width:33.2pt;height:453.9pt;z-index:251660288" filled="f" stroked="f">
          <v:textbox style="layout-flow:vertical-ideographic;mso-fit-shape-to-text:t">
            <w:txbxContent>
              <w:p w:rsidR="007C447A" w:rsidRPr="004748AC" w:rsidRDefault="007C447A" w:rsidP="00D542F9">
                <w:pPr>
                  <w:pStyle w:val="a3"/>
                  <w:ind w:firstLineChars="100" w:firstLine="280"/>
                  <w:rPr>
                    <w:color w:val="000000"/>
                    <w:kern w:val="0"/>
                    <w:sz w:val="28"/>
                    <w:szCs w:val="21"/>
                  </w:rPr>
                </w:pPr>
                <w:r w:rsidRPr="00A60E91">
                  <w:rPr>
                    <w:rFonts w:hint="eastAsia"/>
                    <w:color w:val="000000"/>
                    <w:kern w:val="0"/>
                    <w:sz w:val="28"/>
                    <w:szCs w:val="21"/>
                  </w:rPr>
                  <w:t>—</w:t>
                </w:r>
                <w:r w:rsidRPr="00A60E91">
                  <w:rPr>
                    <w:color w:val="000000"/>
                    <w:kern w:val="0"/>
                    <w:sz w:val="28"/>
                    <w:szCs w:val="21"/>
                  </w:rPr>
                  <w:t xml:space="preserve"> </w:t>
                </w:r>
                <w:r w:rsidRPr="00A60E91">
                  <w:rPr>
                    <w:color w:val="000000"/>
                    <w:kern w:val="0"/>
                    <w:sz w:val="28"/>
                    <w:szCs w:val="21"/>
                  </w:rPr>
                  <w:fldChar w:fldCharType="begin"/>
                </w:r>
                <w:r w:rsidRPr="00A60E91">
                  <w:rPr>
                    <w:color w:val="000000"/>
                    <w:kern w:val="0"/>
                    <w:sz w:val="28"/>
                    <w:szCs w:val="21"/>
                  </w:rPr>
                  <w:instrText xml:space="preserve"> PAGE </w:instrText>
                </w:r>
                <w:r w:rsidRPr="00A60E91">
                  <w:rPr>
                    <w:color w:val="000000"/>
                    <w:kern w:val="0"/>
                    <w:sz w:val="28"/>
                    <w:szCs w:val="21"/>
                  </w:rPr>
                  <w:fldChar w:fldCharType="separate"/>
                </w:r>
                <w:r>
                  <w:rPr>
                    <w:noProof/>
                    <w:color w:val="000000"/>
                    <w:kern w:val="0"/>
                    <w:sz w:val="28"/>
                    <w:szCs w:val="21"/>
                  </w:rPr>
                  <w:t>12</w:t>
                </w:r>
                <w:r w:rsidRPr="00A60E91">
                  <w:rPr>
                    <w:color w:val="000000"/>
                    <w:kern w:val="0"/>
                    <w:sz w:val="28"/>
                    <w:szCs w:val="21"/>
                  </w:rPr>
                  <w:fldChar w:fldCharType="end"/>
                </w:r>
                <w:r w:rsidRPr="00A60E91">
                  <w:rPr>
                    <w:color w:val="000000"/>
                    <w:kern w:val="0"/>
                    <w:sz w:val="28"/>
                    <w:szCs w:val="21"/>
                  </w:rPr>
                  <w:t xml:space="preserve"> </w:t>
                </w:r>
                <w:r w:rsidRPr="00A60E91">
                  <w:rPr>
                    <w:rFonts w:hint="eastAsia"/>
                    <w:color w:val="000000"/>
                    <w:kern w:val="0"/>
                    <w:sz w:val="28"/>
                    <w:szCs w:val="21"/>
                  </w:rPr>
                  <w:t>—</w:t>
                </w:r>
                <w:r w:rsidRPr="00A60E91">
                  <w:rPr>
                    <w:rFonts w:hint="eastAsia"/>
                    <w:color w:val="000000"/>
                    <w:kern w:val="0"/>
                    <w:sz w:val="28"/>
                    <w:szCs w:val="21"/>
                  </w:rPr>
                  <w:t xml:space="preserve">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47A"/>
    <w:rsid w:val="003A5EFF"/>
    <w:rsid w:val="0041614B"/>
    <w:rsid w:val="007C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C4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C447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4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44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2017-11-16T02:04:00Z</dcterms:created>
  <dcterms:modified xsi:type="dcterms:W3CDTF">2017-11-16T02:05:00Z</dcterms:modified>
</cp:coreProperties>
</file>